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1326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Regionalne Centrum Medyczne w Białogardzie Sp. z o.o.</w:t>
      </w:r>
    </w:p>
    <w:p w:rsidR="00D61329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Chopina 29</w:t>
      </w:r>
    </w:p>
    <w:p w:rsidR="00F3736C" w:rsidRPr="00E17735" w:rsidRDefault="00F3736C" w:rsidP="00F3736C">
      <w:pPr>
        <w:ind w:left="5954"/>
        <w:rPr>
          <w:rFonts w:ascii="Arial" w:hAnsi="Arial" w:cs="Arial"/>
          <w:b/>
        </w:rPr>
      </w:pPr>
      <w:r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CD5EAD" w:rsidRDefault="00B04E32" w:rsidP="00E1326B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 xml:space="preserve">pn.: </w:t>
      </w:r>
      <w:r w:rsidR="00361349" w:rsidRPr="00361349">
        <w:rPr>
          <w:rFonts w:ascii="Arial" w:hAnsi="Arial" w:cs="Arial"/>
          <w:b/>
          <w:bCs/>
          <w:sz w:val="21"/>
          <w:szCs w:val="21"/>
        </w:rPr>
        <w:t xml:space="preserve">Sukcesywne dostawy </w:t>
      </w:r>
      <w:r w:rsidR="00896428">
        <w:rPr>
          <w:rFonts w:ascii="Arial" w:hAnsi="Arial" w:cs="Arial"/>
          <w:b/>
          <w:bCs/>
          <w:sz w:val="21"/>
          <w:szCs w:val="21"/>
        </w:rPr>
        <w:t>różnych produktów spożywczych</w:t>
      </w:r>
      <w:bookmarkStart w:id="0" w:name="_GoBack"/>
      <w:bookmarkEnd w:id="0"/>
      <w:r w:rsidR="00361349" w:rsidRPr="00361349">
        <w:rPr>
          <w:rFonts w:ascii="Arial" w:hAnsi="Arial" w:cs="Arial"/>
          <w:b/>
          <w:bCs/>
          <w:sz w:val="21"/>
          <w:szCs w:val="21"/>
        </w:rPr>
        <w:t xml:space="preserve"> dla Regionalnego Centrum Medycznego w Białogardzie Sp. z o.o.</w:t>
      </w:r>
      <w:r w:rsidR="00361349">
        <w:rPr>
          <w:rFonts w:ascii="Arial" w:hAnsi="Arial" w:cs="Arial"/>
          <w:b/>
          <w:bCs/>
          <w:sz w:val="21"/>
          <w:szCs w:val="21"/>
        </w:rPr>
        <w:t xml:space="preserve"> </w:t>
      </w:r>
      <w:r w:rsidR="001547C8" w:rsidRPr="0096529D">
        <w:rPr>
          <w:rFonts w:ascii="Arial" w:hAnsi="Arial" w:cs="Arial"/>
          <w:sz w:val="21"/>
          <w:szCs w:val="21"/>
        </w:rPr>
        <w:t xml:space="preserve">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="00BD5E94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1326B">
        <w:rPr>
          <w:rFonts w:ascii="Arial" w:hAnsi="Arial" w:cs="Arial"/>
          <w:i/>
          <w:sz w:val="16"/>
          <w:szCs w:val="16"/>
        </w:rPr>
        <w:t>pkt).</w:t>
      </w:r>
      <w:r w:rsidR="00BD5E94" w:rsidRPr="00BD5E94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D61329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headerReference w:type="default" r:id="rId8"/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FC" w:rsidRDefault="00376CFC">
      <w:r>
        <w:separator/>
      </w:r>
    </w:p>
  </w:endnote>
  <w:endnote w:type="continuationSeparator" w:id="0">
    <w:p w:rsidR="00376CFC" w:rsidRDefault="003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28486"/>
      <w:docPartObj>
        <w:docPartGallery w:val="Page Numbers (Bottom of Page)"/>
        <w:docPartUnique/>
      </w:docPartObj>
    </w:sdtPr>
    <w:sdtEndPr/>
    <w:sdtContent>
      <w:p w:rsidR="00646380" w:rsidRDefault="009D70F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6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FC" w:rsidRDefault="00376CFC">
      <w:r>
        <w:separator/>
      </w:r>
    </w:p>
  </w:footnote>
  <w:footnote w:type="continuationSeparator" w:id="0">
    <w:p w:rsidR="00376CFC" w:rsidRDefault="00376CFC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1A" w:rsidRDefault="00CF661A">
    <w:pPr>
      <w:pStyle w:val="Nagwek"/>
    </w:pPr>
    <w:r>
      <w:t>P</w:t>
    </w:r>
    <w:r w:rsidR="00A3639D">
      <w:t>/N/1</w:t>
    </w:r>
    <w:r w:rsidR="00896428">
      <w:t>2</w:t>
    </w:r>
    <w:r>
      <w:t>/2023</w:t>
    </w:r>
  </w:p>
  <w:p w:rsidR="00CF661A" w:rsidRDefault="00CF6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8"/>
  </w:num>
  <w:num w:numId="2">
    <w:abstractNumId w:val="15"/>
  </w:num>
  <w:num w:numId="3">
    <w:abstractNumId w:val="26"/>
  </w:num>
  <w:num w:numId="4">
    <w:abstractNumId w:val="51"/>
  </w:num>
  <w:num w:numId="5">
    <w:abstractNumId w:val="11"/>
  </w:num>
  <w:num w:numId="6">
    <w:abstractNumId w:val="27"/>
  </w:num>
  <w:num w:numId="7">
    <w:abstractNumId w:val="2"/>
  </w:num>
  <w:num w:numId="8">
    <w:abstractNumId w:val="6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8"/>
    <w:lvlOverride w:ilvl="0">
      <w:startOverride w:val="1"/>
    </w:lvlOverride>
  </w:num>
  <w:num w:numId="12">
    <w:abstractNumId w:val="74"/>
  </w:num>
  <w:num w:numId="13">
    <w:abstractNumId w:val="85"/>
  </w:num>
  <w:num w:numId="14">
    <w:abstractNumId w:val="37"/>
  </w:num>
  <w:num w:numId="15">
    <w:abstractNumId w:val="45"/>
  </w:num>
  <w:num w:numId="16">
    <w:abstractNumId w:val="44"/>
  </w:num>
  <w:num w:numId="17">
    <w:abstractNumId w:val="55"/>
  </w:num>
  <w:num w:numId="18">
    <w:abstractNumId w:val="62"/>
  </w:num>
  <w:num w:numId="19">
    <w:abstractNumId w:val="16"/>
  </w:num>
  <w:num w:numId="20">
    <w:abstractNumId w:val="61"/>
  </w:num>
  <w:num w:numId="21">
    <w:abstractNumId w:val="14"/>
  </w:num>
  <w:num w:numId="22">
    <w:abstractNumId w:val="8"/>
  </w:num>
  <w:num w:numId="23">
    <w:abstractNumId w:val="57"/>
  </w:num>
  <w:num w:numId="24">
    <w:abstractNumId w:val="25"/>
  </w:num>
  <w:num w:numId="25">
    <w:abstractNumId w:val="28"/>
  </w:num>
  <w:num w:numId="26">
    <w:abstractNumId w:val="31"/>
  </w:num>
  <w:num w:numId="27">
    <w:abstractNumId w:val="86"/>
  </w:num>
  <w:num w:numId="28">
    <w:abstractNumId w:val="20"/>
  </w:num>
  <w:num w:numId="29">
    <w:abstractNumId w:val="6"/>
  </w:num>
  <w:num w:numId="30">
    <w:abstractNumId w:val="53"/>
  </w:num>
  <w:num w:numId="31">
    <w:abstractNumId w:val="43"/>
  </w:num>
  <w:num w:numId="32">
    <w:abstractNumId w:val="67"/>
  </w:num>
  <w:num w:numId="33">
    <w:abstractNumId w:val="54"/>
  </w:num>
  <w:num w:numId="34">
    <w:abstractNumId w:val="77"/>
  </w:num>
  <w:num w:numId="35">
    <w:abstractNumId w:val="66"/>
  </w:num>
  <w:num w:numId="36">
    <w:abstractNumId w:val="10"/>
  </w:num>
  <w:num w:numId="37">
    <w:abstractNumId w:val="3"/>
  </w:num>
  <w:num w:numId="38">
    <w:abstractNumId w:val="22"/>
  </w:num>
  <w:num w:numId="39">
    <w:abstractNumId w:val="69"/>
  </w:num>
  <w:num w:numId="40">
    <w:abstractNumId w:val="1"/>
  </w:num>
  <w:num w:numId="41">
    <w:abstractNumId w:val="30"/>
  </w:num>
  <w:num w:numId="42">
    <w:abstractNumId w:val="84"/>
  </w:num>
  <w:num w:numId="43">
    <w:abstractNumId w:val="32"/>
  </w:num>
  <w:num w:numId="44">
    <w:abstractNumId w:val="56"/>
  </w:num>
  <w:num w:numId="45">
    <w:abstractNumId w:val="50"/>
  </w:num>
  <w:num w:numId="46">
    <w:abstractNumId w:val="29"/>
  </w:num>
  <w:num w:numId="47">
    <w:abstractNumId w:val="90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9"/>
  </w:num>
  <w:num w:numId="56">
    <w:abstractNumId w:val="89"/>
  </w:num>
  <w:num w:numId="57">
    <w:abstractNumId w:val="21"/>
  </w:num>
  <w:num w:numId="58">
    <w:abstractNumId w:val="18"/>
  </w:num>
  <w:num w:numId="59">
    <w:abstractNumId w:val="19"/>
  </w:num>
  <w:num w:numId="60">
    <w:abstractNumId w:val="79"/>
  </w:num>
  <w:num w:numId="61">
    <w:abstractNumId w:val="23"/>
  </w:num>
  <w:num w:numId="62">
    <w:abstractNumId w:val="71"/>
  </w:num>
  <w:num w:numId="63">
    <w:abstractNumId w:val="42"/>
  </w:num>
  <w:num w:numId="64">
    <w:abstractNumId w:val="75"/>
  </w:num>
  <w:num w:numId="65">
    <w:abstractNumId w:val="17"/>
  </w:num>
  <w:num w:numId="66">
    <w:abstractNumId w:val="52"/>
  </w:num>
  <w:num w:numId="67">
    <w:abstractNumId w:val="72"/>
  </w:num>
  <w:num w:numId="68">
    <w:abstractNumId w:val="49"/>
  </w:num>
  <w:num w:numId="69">
    <w:abstractNumId w:val="83"/>
  </w:num>
  <w:num w:numId="70">
    <w:abstractNumId w:val="40"/>
  </w:num>
  <w:num w:numId="71">
    <w:abstractNumId w:val="12"/>
  </w:num>
  <w:num w:numId="72">
    <w:abstractNumId w:val="82"/>
  </w:num>
  <w:num w:numId="73">
    <w:abstractNumId w:val="60"/>
  </w:num>
  <w:num w:numId="74">
    <w:abstractNumId w:val="64"/>
  </w:num>
  <w:num w:numId="75">
    <w:abstractNumId w:val="35"/>
  </w:num>
  <w:num w:numId="76">
    <w:abstractNumId w:val="70"/>
  </w:num>
  <w:num w:numId="77">
    <w:abstractNumId w:val="58"/>
  </w:num>
  <w:num w:numId="78">
    <w:abstractNumId w:val="80"/>
  </w:num>
  <w:num w:numId="79">
    <w:abstractNumId w:val="78"/>
  </w:num>
  <w:num w:numId="80">
    <w:abstractNumId w:val="33"/>
  </w:num>
  <w:num w:numId="81">
    <w:abstractNumId w:val="24"/>
  </w:num>
  <w:num w:numId="82">
    <w:abstractNumId w:val="65"/>
  </w:num>
  <w:num w:numId="83">
    <w:abstractNumId w:val="81"/>
  </w:num>
  <w:num w:numId="84">
    <w:abstractNumId w:val="7"/>
  </w:num>
  <w:num w:numId="85">
    <w:abstractNumId w:val="47"/>
  </w:num>
  <w:num w:numId="86">
    <w:abstractNumId w:val="87"/>
  </w:num>
  <w:num w:numId="87">
    <w:abstractNumId w:val="76"/>
  </w:num>
  <w:num w:numId="88">
    <w:abstractNumId w:val="0"/>
  </w:num>
  <w:num w:numId="89">
    <w:abstractNumId w:val="63"/>
  </w:num>
  <w:num w:numId="90">
    <w:abstractNumId w:val="36"/>
  </w:num>
  <w:num w:numId="91">
    <w:abstractNumId w:val="38"/>
  </w:num>
  <w:num w:numId="92">
    <w:abstractNumId w:val="73"/>
  </w:num>
  <w:num w:numId="93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0410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254A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BF4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349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4725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6428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D70F6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639D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5E94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10CE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5EAD"/>
    <w:rsid w:val="00CD628F"/>
    <w:rsid w:val="00CE5068"/>
    <w:rsid w:val="00CE65FE"/>
    <w:rsid w:val="00CE6DDE"/>
    <w:rsid w:val="00CF1839"/>
    <w:rsid w:val="00CF1906"/>
    <w:rsid w:val="00CF1C35"/>
    <w:rsid w:val="00CF661A"/>
    <w:rsid w:val="00CF796E"/>
    <w:rsid w:val="00D00851"/>
    <w:rsid w:val="00D01E00"/>
    <w:rsid w:val="00D047BF"/>
    <w:rsid w:val="00D04D09"/>
    <w:rsid w:val="00D05B35"/>
    <w:rsid w:val="00D05F10"/>
    <w:rsid w:val="00D073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329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2C71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326B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75FB9E88-20E0-4709-BC45-E6E0D75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8E06-AE8F-448F-BCF3-BB590C0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3116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Aleksandra</cp:lastModifiedBy>
  <cp:revision>17</cp:revision>
  <cp:lastPrinted>2021-05-10T06:14:00Z</cp:lastPrinted>
  <dcterms:created xsi:type="dcterms:W3CDTF">2022-10-28T07:15:00Z</dcterms:created>
  <dcterms:modified xsi:type="dcterms:W3CDTF">2023-09-07T11:19:00Z</dcterms:modified>
  <cp:category>Specyfikacje</cp:category>
</cp:coreProperties>
</file>